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3C7FD4" w:rsidRPr="003C7FD4" w:rsidTr="00F8225C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7F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РУССКАЯ ПРАВОСЛАВНАЯ ЦЕРКОВЬ</w:t>
            </w: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7F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3.55pt;visibility:visible;mso-wrap-style:square" o:ole="">
                  <v:imagedata r:id="rId5" o:title="OLE-объект"/>
                </v:shape>
                <o:OLEObject Type="Embed" ProgID="Word.Picture.8" ShapeID="Объект1" DrawAspect="Content" ObjectID="_1672400297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7F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Ижевская и  Удмуртская Епархия</w:t>
            </w: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7F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ПРИХОД ХРАМА СВЯТЫХ ПЕРВОВЕРХОВНЫХ АПОСТОЛОВ ПЕТРА И ПАВЛА</w:t>
            </w:r>
          </w:p>
          <w:p w:rsidR="003C7FD4" w:rsidRPr="003C7FD4" w:rsidRDefault="003C7FD4" w:rsidP="003C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C7FD4" w:rsidRPr="003C7FD4" w:rsidRDefault="003C7FD4" w:rsidP="003C7FD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C7FD4" w:rsidRPr="003C7FD4" w:rsidRDefault="003C7FD4" w:rsidP="003C7FD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7FD4">
        <w:rPr>
          <w:rFonts w:ascii="Times New Roman" w:eastAsia="Calibri" w:hAnsi="Times New Roman" w:cs="Times New Roman"/>
          <w:i/>
          <w:iCs/>
          <w:sz w:val="24"/>
          <w:szCs w:val="24"/>
        </w:rPr>
        <w:t>Настоятель                       иерей Иаков Зайцев</w:t>
      </w:r>
    </w:p>
    <w:p w:rsidR="003C7FD4" w:rsidRPr="003C7FD4" w:rsidRDefault="003C7FD4" w:rsidP="003C7FD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7FD4">
        <w:rPr>
          <w:rFonts w:ascii="Times New Roman" w:eastAsia="Calibri" w:hAnsi="Times New Roman" w:cs="Times New Roman"/>
          <w:i/>
          <w:iCs/>
          <w:sz w:val="24"/>
          <w:szCs w:val="24"/>
        </w:rPr>
        <w:t>Второй священник           иерей Николай Зайцев</w:t>
      </w:r>
    </w:p>
    <w:p w:rsidR="00511F67" w:rsidRDefault="00D703FF">
      <w:pPr>
        <w:rPr>
          <w:sz w:val="24"/>
          <w:szCs w:val="24"/>
        </w:rPr>
      </w:pPr>
    </w:p>
    <w:p w:rsidR="003C7FD4" w:rsidRPr="00E54EF9" w:rsidRDefault="003C7FD4" w:rsidP="003C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F9">
        <w:rPr>
          <w:rFonts w:ascii="Times New Roman" w:hAnsi="Times New Roman" w:cs="Times New Roman"/>
          <w:b/>
          <w:sz w:val="28"/>
          <w:szCs w:val="28"/>
        </w:rPr>
        <w:t>Расписание богослужений на февраль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8267"/>
        <w:gridCol w:w="756"/>
      </w:tblGrid>
      <w:tr w:rsidR="003C7FD4" w:rsidTr="003C7FD4"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3C7FD4" w:rsidRDefault="00D703FF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FF">
              <w:rPr>
                <w:rFonts w:ascii="Times New Roman" w:hAnsi="Times New Roman" w:cs="Times New Roman"/>
                <w:iCs/>
                <w:sz w:val="24"/>
                <w:szCs w:val="24"/>
              </w:rPr>
              <w:t>Всенощное бдение. Исповедь.</w:t>
            </w:r>
            <w:bookmarkStart w:id="0" w:name="_GoBack"/>
            <w:bookmarkEnd w:id="0"/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C7FD4" w:rsidTr="003C7FD4"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Прп. Евфимия Великого (473).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3C7FD4" w:rsidTr="003C7FD4"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3C7FD4" w:rsidRP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Пресвятой Богородице перед иконой Ея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3C7FD4" w:rsidTr="003C7FD4"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B53CA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. блгв. кнн. Петру и Февронии 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(о семейном благополучии).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3C7FD4" w:rsidTr="003C7FD4"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 с акафистом Кресту Господню.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C7FD4" w:rsidRDefault="003C7FD4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Блж. Ксении Петербургской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>Панихида.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Исповедь. Литургия. 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Лития на могиле священника Михаила и матушки Надежды. 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>07.30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>08.15</w:t>
            </w: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0080" w:rsidRPr="00290080" w:rsidRDefault="00290080" w:rsidP="00F82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Pr="00290080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290080" w:rsidRPr="00871D8D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8D">
              <w:rPr>
                <w:rFonts w:ascii="Times New Roman" w:hAnsi="Times New Roman" w:cs="Times New Roman"/>
                <w:b/>
                <w:sz w:val="24"/>
                <w:szCs w:val="24"/>
              </w:rPr>
              <w:t>Неделя 35-я по Пятидесятнице. Глас 2-й.</w:t>
            </w:r>
          </w:p>
          <w:p w:rsidR="00290080" w:rsidRPr="00290080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Собор новомучеников и исповедников Церкви Русской.</w:t>
            </w:r>
          </w:p>
          <w:p w:rsidR="00290080" w:rsidRPr="00290080" w:rsidRDefault="00290080" w:rsidP="003C7F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i/>
                <w:sz w:val="24"/>
                <w:szCs w:val="24"/>
              </w:rPr>
              <w:t>Поминовение всех усопших, пострадавших в годину гонений за веру Христову.</w:t>
            </w:r>
          </w:p>
          <w:p w:rsidR="00290080" w:rsidRP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Молебен с акафистом святым апостолам Петру и Павлу.</w:t>
            </w:r>
          </w:p>
          <w:p w:rsid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290080" w:rsidTr="003C7FD4"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290080" w:rsidRPr="003C7FD4" w:rsidRDefault="00290080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Пресвятой Богородице перед иконой Ея</w:t>
            </w:r>
          </w:p>
          <w:p w:rsidR="00290080" w:rsidRDefault="00290080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290080" w:rsidRDefault="00290080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290080" w:rsidTr="003C7FD4"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B53CA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. блгв. кнн. Петру и Февронии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 xml:space="preserve"> (о семейном благополучии).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080" w:rsidRPr="00290080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Собор вселенских учителей и святителей </w:t>
            </w:r>
          </w:p>
          <w:p w:rsidR="00290080" w:rsidRPr="00290080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Великого, Григория Богослов</w:t>
            </w:r>
            <w:proofErr w:type="gramStart"/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а и Иоа</w:t>
            </w:r>
            <w:proofErr w:type="gramEnd"/>
            <w:r w:rsidRPr="00290080">
              <w:rPr>
                <w:rFonts w:ascii="Times New Roman" w:hAnsi="Times New Roman" w:cs="Times New Roman"/>
                <w:b/>
                <w:sz w:val="24"/>
                <w:szCs w:val="24"/>
              </w:rPr>
              <w:t>нна Златоустого.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Вечерня. Утреня. Исповедь.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Бессребренников мчч. Кир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и иже с ними (311).</w:t>
            </w:r>
          </w:p>
          <w:p w:rsidR="00290080" w:rsidRP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Панихида.</w:t>
            </w:r>
          </w:p>
          <w:p w:rsidR="00290080" w:rsidRP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 xml:space="preserve">Исповедь. Литургия. </w:t>
            </w:r>
          </w:p>
          <w:p w:rsidR="00290080" w:rsidRP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 xml:space="preserve">Лития на могиле священника Михаила и матушки Надежды. </w:t>
            </w:r>
          </w:p>
          <w:p w:rsid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Pr="00E54EF9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290080" w:rsidRPr="00E54EF9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36-я по Пятидесятнице. Глас 3-й.</w:t>
            </w:r>
          </w:p>
          <w:p w:rsidR="00290080" w:rsidRPr="00E54EF9" w:rsidRDefault="00290080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Предпразднество Сретения Господня. Мч. Трифона (250).</w:t>
            </w:r>
          </w:p>
          <w:p w:rsidR="00290080" w:rsidRP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Преображению Господню.</w:t>
            </w:r>
          </w:p>
          <w:p w:rsidR="00290080" w:rsidRDefault="00290080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0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  <w:p w:rsidR="005C68FE" w:rsidRDefault="005C68FE" w:rsidP="0029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90080" w:rsidTr="003C7FD4">
        <w:tc>
          <w:tcPr>
            <w:tcW w:w="0" w:type="auto"/>
          </w:tcPr>
          <w:p w:rsidR="00290080" w:rsidRPr="00E54EF9" w:rsidRDefault="005C68FE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290080" w:rsidRPr="005C68FE" w:rsidRDefault="005C68FE" w:rsidP="003C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8FE">
              <w:rPr>
                <w:rFonts w:ascii="Times New Roman" w:hAnsi="Times New Roman" w:cs="Times New Roman"/>
                <w:b/>
                <w:sz w:val="28"/>
                <w:szCs w:val="28"/>
              </w:rPr>
              <w:t>Сретение Господа Бога и Спаса нашего Иисуса Христа.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290080" w:rsidRDefault="00290080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5C68FE" w:rsidTr="003C7FD4"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5C68FE" w:rsidRPr="003C7FD4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Пресвятой Богородице перед иконой Ея</w:t>
            </w:r>
          </w:p>
          <w:p w:rsidR="005C68FE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5C68FE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C68FE" w:rsidTr="003C7FD4"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B53CA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. блгв. кнн. Петру и Февронии</w:t>
            </w:r>
          </w:p>
          <w:p w:rsidR="005C68FE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5C68FE" w:rsidRDefault="005C68FE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C68FE" w:rsidTr="003C7FD4"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Кресту Господню.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Вечерня. Утреня. Исповедь.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C68FE" w:rsidTr="003C7FD4"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Лампсакийского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Панихида.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 xml:space="preserve">Исповедь. Литургия. 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 xml:space="preserve">Лития на могиле священника Михаила и матушки Надежды. 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:rsidR="005C68FE" w:rsidRP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FE" w:rsidRDefault="005C68FE" w:rsidP="005C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C68FE" w:rsidTr="003C7FD4">
        <w:tc>
          <w:tcPr>
            <w:tcW w:w="0" w:type="auto"/>
          </w:tcPr>
          <w:p w:rsidR="005C68FE" w:rsidRPr="00FD7A1D" w:rsidRDefault="00FD7A1D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5C68FE" w:rsidRPr="00FD7A1D" w:rsidRDefault="00FD7A1D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о мытаре и фарисее. Глас 4-й.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Молебен с акафистом святым апостолам Петру и Павлу.</w:t>
            </w:r>
          </w:p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Постной Триоди.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C68FE" w:rsidTr="003C7FD4">
        <w:tc>
          <w:tcPr>
            <w:tcW w:w="0" w:type="auto"/>
          </w:tcPr>
          <w:p w:rsidR="005C68FE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FD7A1D" w:rsidRPr="00871D8D" w:rsidRDefault="00FD7A1D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8D">
              <w:rPr>
                <w:rFonts w:ascii="Times New Roman" w:hAnsi="Times New Roman" w:cs="Times New Roman"/>
                <w:b/>
                <w:sz w:val="24"/>
                <w:szCs w:val="24"/>
              </w:rPr>
              <w:t>Отдание праздника Сретения Господня.</w:t>
            </w:r>
          </w:p>
          <w:p w:rsidR="005C68FE" w:rsidRPr="00E54EF9" w:rsidRDefault="00FD7A1D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Обретение мощей свт. Тихона, патриарха Московского и всея России.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5C68FE" w:rsidRDefault="005C68FE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FD7A1D" w:rsidTr="003C7FD4"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FD7A1D" w:rsidRPr="003C7FD4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Пресвятой Богородице перед иконой Ея</w:t>
            </w:r>
          </w:p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FD7A1D" w:rsidTr="003C7FD4"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B53CA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3C7FD4">
              <w:rPr>
                <w:rFonts w:ascii="Times New Roman" w:hAnsi="Times New Roman" w:cs="Times New Roman"/>
                <w:sz w:val="24"/>
                <w:szCs w:val="24"/>
              </w:rPr>
              <w:t>. блгв. кнн. Петру и Февронии</w:t>
            </w:r>
          </w:p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D4">
              <w:rPr>
                <w:rFonts w:ascii="Times New Roman" w:hAnsi="Times New Roman" w:cs="Times New Roman"/>
                <w:sz w:val="24"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FD7A1D" w:rsidTr="003C7FD4"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Кресту Господню.</w:t>
            </w:r>
          </w:p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Вечерня. Утреня. Исповедь.</w:t>
            </w:r>
          </w:p>
        </w:tc>
        <w:tc>
          <w:tcPr>
            <w:tcW w:w="0" w:type="auto"/>
          </w:tcPr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D7A1D" w:rsidRDefault="00FD7A1D" w:rsidP="00F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D7A1D" w:rsidTr="003C7FD4"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Равноап. Кирилла, учителя Словенского.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Панихида.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 xml:space="preserve">Исповедь. Литургия. 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 xml:space="preserve">Лития на могиле священника Михаила и матушки Надежды. </w:t>
            </w:r>
          </w:p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:rsidR="00FD7A1D" w:rsidRP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1D" w:rsidRDefault="00FD7A1D" w:rsidP="00FD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D7A1D" w:rsidTr="003C7FD4">
        <w:tc>
          <w:tcPr>
            <w:tcW w:w="0" w:type="auto"/>
          </w:tcPr>
          <w:p w:rsidR="00FD7A1D" w:rsidRPr="00E54EF9" w:rsidRDefault="00FD7A1D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FD7A1D" w:rsidRPr="00E54EF9" w:rsidRDefault="00E54EF9" w:rsidP="003C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о блудном сыне. Глас 5-й.</w:t>
            </w:r>
          </w:p>
          <w:p w:rsidR="00E54EF9" w:rsidRPr="00E54EF9" w:rsidRDefault="00E54EF9" w:rsidP="00E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sz w:val="24"/>
                <w:szCs w:val="24"/>
              </w:rPr>
              <w:t>Молебен с акафистом Преображению Господню.</w:t>
            </w:r>
          </w:p>
          <w:p w:rsidR="00E54EF9" w:rsidRDefault="00E54EF9" w:rsidP="00E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sz w:val="24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FD7A1D" w:rsidRDefault="00FD7A1D" w:rsidP="003C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F9" w:rsidRPr="00E54EF9" w:rsidRDefault="00E54EF9" w:rsidP="00E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E54EF9" w:rsidRDefault="00E54EF9" w:rsidP="00E5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F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</w:tbl>
    <w:p w:rsidR="003C7FD4" w:rsidRPr="003C7FD4" w:rsidRDefault="003C7FD4" w:rsidP="003C7F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FD4" w:rsidRPr="003C7FD4" w:rsidSect="003C7F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FD4"/>
    <w:rsid w:val="00135BF7"/>
    <w:rsid w:val="00230A05"/>
    <w:rsid w:val="00290080"/>
    <w:rsid w:val="002C7B7A"/>
    <w:rsid w:val="003C7FD4"/>
    <w:rsid w:val="005C68FE"/>
    <w:rsid w:val="006069DB"/>
    <w:rsid w:val="007B53CA"/>
    <w:rsid w:val="00871D8D"/>
    <w:rsid w:val="00A9502C"/>
    <w:rsid w:val="00D703FF"/>
    <w:rsid w:val="00E54EF9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ollin</dc:creator>
  <cp:lastModifiedBy>Храм</cp:lastModifiedBy>
  <cp:revision>3</cp:revision>
  <cp:lastPrinted>2021-01-17T08:46:00Z</cp:lastPrinted>
  <dcterms:created xsi:type="dcterms:W3CDTF">2021-01-17T08:47:00Z</dcterms:created>
  <dcterms:modified xsi:type="dcterms:W3CDTF">2021-01-17T10:52:00Z</dcterms:modified>
</cp:coreProperties>
</file>